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2" w:rsidRDefault="00282F00" w:rsidP="007C5363">
      <w:pPr>
        <w:pStyle w:val="Heading1"/>
      </w:pPr>
      <w:r w:rsidRPr="007C5363">
        <w:t>Revision and exam skills</w:t>
      </w:r>
    </w:p>
    <w:p w:rsidR="007C5363" w:rsidRPr="007C5363" w:rsidRDefault="007C5363" w:rsidP="007C5363"/>
    <w:p w:rsidR="00282F00" w:rsidRPr="007C5363" w:rsidRDefault="007C5363" w:rsidP="007C5363">
      <w:pPr>
        <w:pStyle w:val="Heading2"/>
      </w:pPr>
      <w:r>
        <w:rPr>
          <w:noProof/>
          <w:lang w:eastAsia="en-GB"/>
        </w:rPr>
        <w:drawing>
          <wp:anchor distT="0" distB="0" distL="114300" distR="114300" simplePos="0" relativeHeight="251659264" behindDoc="1" locked="0" layoutInCell="1" allowOverlap="1" wp14:anchorId="4D479AB0" wp14:editId="4F06228F">
            <wp:simplePos x="0" y="0"/>
            <wp:positionH relativeFrom="column">
              <wp:posOffset>4351020</wp:posOffset>
            </wp:positionH>
            <wp:positionV relativeFrom="paragraph">
              <wp:posOffset>53340</wp:posOffset>
            </wp:positionV>
            <wp:extent cx="1868170" cy="1697990"/>
            <wp:effectExtent l="0" t="0" r="0" b="0"/>
            <wp:wrapTight wrapText="bothSides">
              <wp:wrapPolygon edited="0">
                <wp:start x="14978" y="0"/>
                <wp:lineTo x="0" y="0"/>
                <wp:lineTo x="0" y="21325"/>
                <wp:lineTo x="17841" y="21325"/>
                <wp:lineTo x="21365" y="20598"/>
                <wp:lineTo x="21365" y="18417"/>
                <wp:lineTo x="21145" y="15509"/>
                <wp:lineTo x="20264" y="11632"/>
                <wp:lineTo x="19603" y="7755"/>
                <wp:lineTo x="18722" y="3877"/>
                <wp:lineTo x="17621" y="0"/>
                <wp:lineTo x="14978" y="0"/>
              </wp:wrapPolygon>
            </wp:wrapTight>
            <wp:docPr id="1" name="Picture 1"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FINAL - AIR Resources 18-02-14\planning and writing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00" w:rsidRPr="007C5363">
        <w:t>Why do I need to revise for exams?</w:t>
      </w:r>
    </w:p>
    <w:p w:rsidR="007C5363" w:rsidRDefault="00282F00" w:rsidP="007C5363">
      <w:r w:rsidRPr="007C5363">
        <w:t xml:space="preserve">Revision is very important if you want to do well in your exams. It is unlikely that you can remember everything you have been taught on your course at the first time of asking, therefore revision will reinforce this </w:t>
      </w:r>
      <w:r>
        <w:t>knowledge.</w:t>
      </w:r>
      <w:r w:rsidR="008B3A30">
        <w:t xml:space="preserve"> This guide will cover tips for effective revision </w:t>
      </w:r>
      <w:r w:rsidR="00AC4980">
        <w:t>and exam skills that will help you to succeed in your exams and other timed assessments.</w:t>
      </w:r>
    </w:p>
    <w:p w:rsidR="00AC4980" w:rsidRDefault="00AC4980" w:rsidP="007C5363"/>
    <w:p w:rsidR="00051EB7" w:rsidRDefault="00051EB7" w:rsidP="007C5363">
      <w:pPr>
        <w:pStyle w:val="Heading2"/>
      </w:pPr>
      <w:r>
        <w:t>Tips for revising</w:t>
      </w:r>
    </w:p>
    <w:p w:rsidR="00051EB7" w:rsidRDefault="00051EB7" w:rsidP="007C5363">
      <w:pPr>
        <w:pStyle w:val="ListParagraph"/>
        <w:numPr>
          <w:ilvl w:val="0"/>
          <w:numId w:val="2"/>
        </w:numPr>
        <w:ind w:left="426"/>
      </w:pPr>
      <w:r w:rsidRPr="00051EB7">
        <w:rPr>
          <w:b/>
        </w:rPr>
        <w:t>Plan and time your revision</w:t>
      </w:r>
      <w:r>
        <w:t xml:space="preserve"> – Don’t try and revise all the content the night before! You need to revise little and often to help embed the knowledge in your mind</w:t>
      </w:r>
      <w:r w:rsidR="00556C2C">
        <w:t>.</w:t>
      </w:r>
    </w:p>
    <w:p w:rsidR="00051EB7" w:rsidRDefault="00051EB7" w:rsidP="007C5363">
      <w:pPr>
        <w:pStyle w:val="ListParagraph"/>
        <w:numPr>
          <w:ilvl w:val="0"/>
          <w:numId w:val="2"/>
        </w:numPr>
        <w:ind w:left="426"/>
      </w:pPr>
      <w:r>
        <w:rPr>
          <w:b/>
        </w:rPr>
        <w:t xml:space="preserve">Prioritise your revision </w:t>
      </w:r>
      <w:r>
        <w:t>– Start by ensuring you know the key facts and topics, once you know these, it will be easier to understand the topics in more depth</w:t>
      </w:r>
      <w:r w:rsidR="00556C2C">
        <w:t>.</w:t>
      </w:r>
    </w:p>
    <w:p w:rsidR="00051EB7" w:rsidRDefault="00051EB7" w:rsidP="007C5363">
      <w:pPr>
        <w:pStyle w:val="ListParagraph"/>
        <w:numPr>
          <w:ilvl w:val="0"/>
          <w:numId w:val="2"/>
        </w:numPr>
        <w:ind w:left="426"/>
      </w:pPr>
      <w:r>
        <w:rPr>
          <w:b/>
        </w:rPr>
        <w:t xml:space="preserve">Use a variety of methods to revise </w:t>
      </w:r>
      <w:r>
        <w:t>– People learn in different ways and therefore you should revise in ways that suit you best. Read our guide on Improving Memory for different ways in which you can revise.</w:t>
      </w:r>
      <w:bookmarkStart w:id="0" w:name="_GoBack"/>
      <w:bookmarkEnd w:id="0"/>
    </w:p>
    <w:p w:rsidR="00051EB7" w:rsidRDefault="005C78FD" w:rsidP="007C5363">
      <w:pPr>
        <w:pStyle w:val="ListParagraph"/>
        <w:numPr>
          <w:ilvl w:val="0"/>
          <w:numId w:val="2"/>
        </w:numPr>
        <w:ind w:left="426"/>
      </w:pPr>
      <w:r>
        <w:rPr>
          <w:b/>
        </w:rPr>
        <w:t xml:space="preserve">Make sure you’re comfortable in your revision environment - </w:t>
      </w:r>
      <w:r w:rsidRPr="005C78FD">
        <w:t xml:space="preserve">You </w:t>
      </w:r>
      <w:r>
        <w:t>will learn best if you’re comfortable. Whether that is on the sofa, on the bus or in the library. Your revision is personal to you and it is up to you to find out the best way you like revising.</w:t>
      </w:r>
    </w:p>
    <w:p w:rsidR="005C78FD" w:rsidRDefault="005C78FD" w:rsidP="007C5363">
      <w:pPr>
        <w:pStyle w:val="ListParagraph"/>
        <w:numPr>
          <w:ilvl w:val="0"/>
          <w:numId w:val="2"/>
        </w:numPr>
        <w:ind w:left="426"/>
      </w:pPr>
      <w:r>
        <w:rPr>
          <w:b/>
        </w:rPr>
        <w:t xml:space="preserve">Make use of technology – </w:t>
      </w:r>
      <w:r>
        <w:t>You’re not just limited to pen and paper. There are a number of revision apps for both iPhone and Android devices that you can download.</w:t>
      </w:r>
    </w:p>
    <w:p w:rsidR="005C78FD" w:rsidRDefault="005C78FD" w:rsidP="007C5363">
      <w:pPr>
        <w:pStyle w:val="ListParagraph"/>
        <w:numPr>
          <w:ilvl w:val="0"/>
          <w:numId w:val="2"/>
        </w:numPr>
        <w:ind w:left="426"/>
      </w:pPr>
      <w:r>
        <w:rPr>
          <w:b/>
        </w:rPr>
        <w:t>Try teaching others –</w:t>
      </w:r>
      <w:r>
        <w:t xml:space="preserve"> Team up with some friends and teach each other. You can teach them the areas you’re comfortable with and vice versa. This way you can mix revision with social occasions which helps you with your study and life balance.</w:t>
      </w:r>
    </w:p>
    <w:p w:rsidR="005C78FD" w:rsidRDefault="005C78FD" w:rsidP="007C5363">
      <w:pPr>
        <w:pStyle w:val="ListParagraph"/>
        <w:numPr>
          <w:ilvl w:val="0"/>
          <w:numId w:val="2"/>
        </w:numPr>
        <w:ind w:left="426"/>
      </w:pPr>
      <w:r>
        <w:rPr>
          <w:b/>
        </w:rPr>
        <w:t>If possible, attempt past papers or questions –</w:t>
      </w:r>
      <w:r>
        <w:t xml:space="preserve"> A great way to prepare is answering questions from previous exams. This way you can put yourself in a real situation as you are answering real questions and ones you could potentially have.</w:t>
      </w:r>
    </w:p>
    <w:p w:rsidR="00FC3788" w:rsidRDefault="00FC3788" w:rsidP="00FC3788">
      <w:pPr>
        <w:pStyle w:val="ListParagraph"/>
        <w:ind w:left="0"/>
      </w:pPr>
    </w:p>
    <w:p w:rsidR="00FC3788" w:rsidRPr="00FC3788" w:rsidRDefault="007C5363" w:rsidP="00FC3788">
      <w:pPr>
        <w:pStyle w:val="Heading2"/>
      </w:pPr>
      <w:r>
        <w:t>Exam skills</w:t>
      </w:r>
    </w:p>
    <w:p w:rsidR="005C78FD" w:rsidRPr="00FC3788" w:rsidRDefault="0025436C" w:rsidP="00FC3788">
      <w:pPr>
        <w:pStyle w:val="Heading3"/>
      </w:pPr>
      <w:r w:rsidRPr="00FC3788">
        <w:t>Prior to the exam</w:t>
      </w:r>
    </w:p>
    <w:p w:rsidR="0055028D" w:rsidRPr="0025436C" w:rsidRDefault="0025436C" w:rsidP="007C5363">
      <w:pPr>
        <w:pStyle w:val="ListParagraph"/>
        <w:numPr>
          <w:ilvl w:val="0"/>
          <w:numId w:val="3"/>
        </w:numPr>
        <w:ind w:left="426"/>
      </w:pPr>
      <w:r w:rsidRPr="0025436C">
        <w:t>Plan to arrive with plenty of time to spare, to find the room and settle down</w:t>
      </w:r>
    </w:p>
    <w:p w:rsidR="0055028D" w:rsidRPr="0025436C" w:rsidRDefault="0025436C" w:rsidP="007C5363">
      <w:pPr>
        <w:pStyle w:val="ListParagraph"/>
        <w:numPr>
          <w:ilvl w:val="0"/>
          <w:numId w:val="3"/>
        </w:numPr>
        <w:ind w:left="426"/>
      </w:pPr>
      <w:r w:rsidRPr="0025436C">
        <w:t>Have all the required equipment</w:t>
      </w:r>
      <w:r w:rsidR="002F0323">
        <w:t xml:space="preserve"> (whether this be simple stationery or specialist equipment)</w:t>
      </w:r>
    </w:p>
    <w:p w:rsidR="0055028D" w:rsidRPr="0025436C" w:rsidRDefault="0025436C" w:rsidP="007C5363">
      <w:pPr>
        <w:pStyle w:val="ListParagraph"/>
        <w:numPr>
          <w:ilvl w:val="0"/>
          <w:numId w:val="3"/>
        </w:numPr>
        <w:ind w:left="426"/>
      </w:pPr>
      <w:r w:rsidRPr="0025436C">
        <w:t>Trust yourself that you know the answers</w:t>
      </w:r>
      <w:r w:rsidR="002F0323">
        <w:t xml:space="preserve"> – If you have revised well, you will know the answers, it is just a case of keeping calm and putting them down on paper</w:t>
      </w:r>
    </w:p>
    <w:p w:rsidR="0055028D" w:rsidRPr="0025436C" w:rsidRDefault="0025436C" w:rsidP="007C5363">
      <w:pPr>
        <w:pStyle w:val="ListParagraph"/>
        <w:numPr>
          <w:ilvl w:val="0"/>
          <w:numId w:val="3"/>
        </w:numPr>
        <w:ind w:left="426"/>
      </w:pPr>
      <w:r w:rsidRPr="0025436C">
        <w:t>Avoid negative influences e.g. stressed out peers, nervous peers</w:t>
      </w:r>
    </w:p>
    <w:p w:rsidR="0025436C" w:rsidRDefault="0025436C" w:rsidP="007C5363">
      <w:pPr>
        <w:pStyle w:val="ListParagraph"/>
        <w:numPr>
          <w:ilvl w:val="0"/>
          <w:numId w:val="3"/>
        </w:numPr>
        <w:ind w:left="426"/>
      </w:pPr>
      <w:r>
        <w:t>Think positively</w:t>
      </w:r>
    </w:p>
    <w:p w:rsidR="007C5363" w:rsidRDefault="007C5363" w:rsidP="007C5363">
      <w:pPr>
        <w:pStyle w:val="ListParagraph"/>
        <w:ind w:left="426"/>
      </w:pPr>
    </w:p>
    <w:p w:rsidR="0025436C" w:rsidRDefault="0025436C" w:rsidP="00FC3788">
      <w:pPr>
        <w:pStyle w:val="Heading3"/>
      </w:pPr>
      <w:r>
        <w:t>In the exam</w:t>
      </w:r>
    </w:p>
    <w:p w:rsidR="0055028D" w:rsidRPr="0025436C" w:rsidRDefault="0025436C" w:rsidP="007C5363">
      <w:pPr>
        <w:pStyle w:val="ListParagraph"/>
        <w:numPr>
          <w:ilvl w:val="0"/>
          <w:numId w:val="8"/>
        </w:numPr>
        <w:ind w:left="426"/>
      </w:pPr>
      <w:r w:rsidRPr="0025436C">
        <w:t>You may want to develop a mental checklist of what you will do when  you open the paper to help you settle</w:t>
      </w:r>
    </w:p>
    <w:p w:rsidR="0055028D" w:rsidRPr="0025436C" w:rsidRDefault="0025436C" w:rsidP="007C5363">
      <w:pPr>
        <w:pStyle w:val="ListParagraph"/>
        <w:numPr>
          <w:ilvl w:val="0"/>
          <w:numId w:val="8"/>
        </w:numPr>
        <w:ind w:left="426"/>
      </w:pPr>
      <w:r w:rsidRPr="0025436C">
        <w:t>Make sure you have the right paper</w:t>
      </w:r>
    </w:p>
    <w:p w:rsidR="0055028D" w:rsidRPr="0025436C" w:rsidRDefault="0025436C" w:rsidP="007C5363">
      <w:pPr>
        <w:pStyle w:val="ListParagraph"/>
        <w:numPr>
          <w:ilvl w:val="0"/>
          <w:numId w:val="8"/>
        </w:numPr>
        <w:ind w:left="426"/>
      </w:pPr>
      <w:r w:rsidRPr="0025436C">
        <w:t xml:space="preserve">Read the instructions </w:t>
      </w:r>
      <w:r w:rsidR="002F0323">
        <w:t xml:space="preserve">carefully </w:t>
      </w:r>
      <w:r w:rsidRPr="0025436C">
        <w:t>given on the exam paper</w:t>
      </w:r>
    </w:p>
    <w:p w:rsidR="0055028D" w:rsidRPr="0025436C" w:rsidRDefault="0025436C" w:rsidP="007C5363">
      <w:pPr>
        <w:pStyle w:val="ListParagraph"/>
        <w:numPr>
          <w:ilvl w:val="0"/>
          <w:numId w:val="8"/>
        </w:numPr>
        <w:ind w:left="426"/>
      </w:pPr>
      <w:r w:rsidRPr="0025436C">
        <w:lastRenderedPageBreak/>
        <w:t>Read the whole exam paper carefully</w:t>
      </w:r>
    </w:p>
    <w:p w:rsidR="0055028D" w:rsidRPr="0025436C" w:rsidRDefault="0025436C" w:rsidP="007C5363">
      <w:pPr>
        <w:pStyle w:val="ListParagraph"/>
        <w:numPr>
          <w:ilvl w:val="0"/>
          <w:numId w:val="8"/>
        </w:numPr>
        <w:ind w:left="426"/>
      </w:pPr>
      <w:r w:rsidRPr="0025436C">
        <w:t>Take 5 minutes to plan the questions you will tackle and allocate times</w:t>
      </w:r>
    </w:p>
    <w:p w:rsidR="0025436C" w:rsidRPr="0025436C" w:rsidRDefault="0025436C" w:rsidP="007C5363">
      <w:pPr>
        <w:pStyle w:val="ListParagraph"/>
        <w:numPr>
          <w:ilvl w:val="0"/>
          <w:numId w:val="9"/>
        </w:numPr>
      </w:pPr>
      <w:r w:rsidRPr="0025436C">
        <w:t>Use key words and flow diagrams for quick planning</w:t>
      </w:r>
    </w:p>
    <w:p w:rsidR="0055028D" w:rsidRPr="0025436C" w:rsidRDefault="0025436C" w:rsidP="007C5363">
      <w:pPr>
        <w:pStyle w:val="ListParagraph"/>
        <w:numPr>
          <w:ilvl w:val="0"/>
          <w:numId w:val="8"/>
        </w:numPr>
        <w:ind w:left="426"/>
      </w:pPr>
      <w:r w:rsidRPr="0025436C">
        <w:t>Underline key words – watch for the word “and” – the question might be in two parts</w:t>
      </w:r>
    </w:p>
    <w:p w:rsidR="0055028D" w:rsidRPr="0025436C" w:rsidRDefault="0025436C" w:rsidP="007C5363">
      <w:pPr>
        <w:pStyle w:val="ListParagraph"/>
        <w:numPr>
          <w:ilvl w:val="0"/>
          <w:numId w:val="8"/>
        </w:numPr>
        <w:ind w:left="426"/>
      </w:pPr>
      <w:r w:rsidRPr="0025436C">
        <w:t>Do not pick unprepared topics, go with what you know</w:t>
      </w:r>
    </w:p>
    <w:p w:rsidR="0025436C" w:rsidRDefault="0025436C" w:rsidP="007C5363">
      <w:pPr>
        <w:pStyle w:val="ListParagraph"/>
        <w:numPr>
          <w:ilvl w:val="0"/>
          <w:numId w:val="8"/>
        </w:numPr>
        <w:ind w:left="426"/>
      </w:pPr>
      <w:r w:rsidRPr="0025436C">
        <w:t>Answer all the required questions</w:t>
      </w:r>
    </w:p>
    <w:p w:rsidR="0025436C" w:rsidRPr="0025436C" w:rsidRDefault="0025436C" w:rsidP="007C5363"/>
    <w:p w:rsidR="005C78FD" w:rsidRPr="005C78FD" w:rsidRDefault="005C78FD" w:rsidP="007C5363"/>
    <w:p w:rsidR="0010050A" w:rsidRDefault="0010050A" w:rsidP="007C5363"/>
    <w:p w:rsidR="00BA7ACE" w:rsidRDefault="00BA7ACE" w:rsidP="007C5363"/>
    <w:p w:rsidR="00BA7ACE" w:rsidRDefault="00BA7ACE"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FC3788" w:rsidRDefault="00FC3788" w:rsidP="007C5363"/>
    <w:p w:rsidR="00BA7ACE" w:rsidRDefault="00BA7ACE" w:rsidP="007C5363"/>
    <w:p w:rsidR="00BA7ACE" w:rsidRDefault="00BA7ACE" w:rsidP="007C5363"/>
    <w:p w:rsidR="00BA7ACE" w:rsidRDefault="00BA7ACE" w:rsidP="007C5363"/>
    <w:p w:rsidR="00BA7ACE" w:rsidRDefault="00BA7ACE" w:rsidP="007C5363"/>
    <w:p w:rsidR="00FC3788" w:rsidRDefault="00FC3788" w:rsidP="007C5363"/>
    <w:p w:rsidR="00FC3788" w:rsidRDefault="00FC3788" w:rsidP="007C5363"/>
    <w:p w:rsidR="00AC4980" w:rsidRDefault="00AC4980" w:rsidP="007C5363"/>
    <w:p w:rsidR="00AC4980" w:rsidRDefault="00AC4980" w:rsidP="007C5363"/>
    <w:p w:rsidR="00AC4980" w:rsidRDefault="00AC4980" w:rsidP="007C5363"/>
    <w:p w:rsidR="00FC3788" w:rsidRDefault="00FC3788" w:rsidP="007C5363"/>
    <w:p w:rsidR="00FC3788" w:rsidRDefault="00FC3788" w:rsidP="00FC3788">
      <w:pPr>
        <w:pStyle w:val="Heading2"/>
      </w:pPr>
      <w:r>
        <w:t>References</w:t>
      </w:r>
    </w:p>
    <w:p w:rsidR="00282F00" w:rsidRPr="00282F00" w:rsidRDefault="00282F00" w:rsidP="007C5363">
      <w:r w:rsidRPr="00282F00">
        <w:t>Open University. (</w:t>
      </w:r>
      <w:proofErr w:type="spellStart"/>
      <w:r w:rsidRPr="00282F00">
        <w:t>n.d.</w:t>
      </w:r>
      <w:proofErr w:type="spellEnd"/>
      <w:r w:rsidRPr="00282F00">
        <w:t xml:space="preserve">) </w:t>
      </w:r>
      <w:r w:rsidRPr="00282F00">
        <w:rPr>
          <w:i/>
          <w:iCs/>
        </w:rPr>
        <w:t xml:space="preserve">Revising, exams and assessment </w:t>
      </w:r>
      <w:r w:rsidRPr="00282F00">
        <w:t xml:space="preserve">Available at: http://www.open.ac.uk/skillsforstudy/revising-exams-and-assessment.php </w:t>
      </w:r>
      <w:r w:rsidR="00BA7ACE">
        <w:t>[Accessed: 10/02/2014]</w:t>
      </w:r>
    </w:p>
    <w:sectPr w:rsidR="00282F00" w:rsidRPr="00282F00" w:rsidSect="007C5363">
      <w:headerReference w:type="default" r:id="rId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D6" w:rsidRDefault="00185AD6" w:rsidP="00FC3788">
      <w:pPr>
        <w:spacing w:after="0" w:line="240" w:lineRule="auto"/>
      </w:pPr>
      <w:r>
        <w:separator/>
      </w:r>
    </w:p>
  </w:endnote>
  <w:endnote w:type="continuationSeparator" w:id="0">
    <w:p w:rsidR="00185AD6" w:rsidRDefault="00185AD6" w:rsidP="00FC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88" w:rsidRPr="00FC3788" w:rsidRDefault="00FC3788">
    <w:pPr>
      <w:pStyle w:val="Footer"/>
      <w:rPr>
        <w:sz w:val="20"/>
        <w:szCs w:val="20"/>
      </w:rPr>
    </w:pPr>
    <w:r>
      <w:rPr>
        <w:sz w:val="20"/>
        <w:szCs w:val="20"/>
      </w:rPr>
      <w:t>Loughborough College</w:t>
    </w:r>
    <w:r w:rsidRPr="00FC3788">
      <w:rPr>
        <w:sz w:val="20"/>
        <w:szCs w:val="20"/>
      </w:rPr>
      <w:ptab w:relativeTo="margin" w:alignment="center" w:leader="none"/>
    </w:r>
    <w:r>
      <w:rPr>
        <w:sz w:val="20"/>
        <w:szCs w:val="20"/>
      </w:rPr>
      <w:t>Revision and exam skills</w:t>
    </w:r>
    <w:r w:rsidRPr="00FC3788">
      <w:rPr>
        <w:sz w:val="20"/>
        <w:szCs w:val="20"/>
      </w:rPr>
      <w:ptab w:relativeTo="margin" w:alignment="right" w:leader="none"/>
    </w:r>
    <w:r>
      <w:rPr>
        <w:sz w:val="20"/>
        <w:szCs w:val="20"/>
      </w:rP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D6" w:rsidRDefault="00185AD6" w:rsidP="00FC3788">
      <w:pPr>
        <w:spacing w:after="0" w:line="240" w:lineRule="auto"/>
      </w:pPr>
      <w:r>
        <w:separator/>
      </w:r>
    </w:p>
  </w:footnote>
  <w:footnote w:type="continuationSeparator" w:id="0">
    <w:p w:rsidR="00185AD6" w:rsidRDefault="00185AD6" w:rsidP="00FC3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88" w:rsidRDefault="00FC3788">
    <w:pPr>
      <w:pStyle w:val="Header"/>
    </w:pPr>
    <w:r>
      <w:rPr>
        <w:noProof/>
        <w:lang w:eastAsia="en-GB"/>
      </w:rPr>
      <w:drawing>
        <wp:anchor distT="0" distB="0" distL="114300" distR="114300" simplePos="0" relativeHeight="251659264" behindDoc="0" locked="0" layoutInCell="1" allowOverlap="1" wp14:anchorId="086180C7" wp14:editId="1F9605C5">
          <wp:simplePos x="0" y="0"/>
          <wp:positionH relativeFrom="column">
            <wp:posOffset>3838575</wp:posOffset>
          </wp:positionH>
          <wp:positionV relativeFrom="paragraph">
            <wp:posOffset>-29210</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1A04"/>
    <w:multiLevelType w:val="hybridMultilevel"/>
    <w:tmpl w:val="9704E382"/>
    <w:lvl w:ilvl="0" w:tplc="901E6698">
      <w:start w:val="1"/>
      <w:numFmt w:val="bullet"/>
      <w:lvlText w:val="•"/>
      <w:lvlJc w:val="left"/>
      <w:pPr>
        <w:tabs>
          <w:tab w:val="num" w:pos="720"/>
        </w:tabs>
        <w:ind w:left="720" w:hanging="360"/>
      </w:pPr>
      <w:rPr>
        <w:rFonts w:ascii="Arial" w:hAnsi="Arial" w:hint="default"/>
      </w:rPr>
    </w:lvl>
    <w:lvl w:ilvl="1" w:tplc="40A8B892" w:tentative="1">
      <w:start w:val="1"/>
      <w:numFmt w:val="bullet"/>
      <w:lvlText w:val="•"/>
      <w:lvlJc w:val="left"/>
      <w:pPr>
        <w:tabs>
          <w:tab w:val="num" w:pos="1440"/>
        </w:tabs>
        <w:ind w:left="1440" w:hanging="360"/>
      </w:pPr>
      <w:rPr>
        <w:rFonts w:ascii="Arial" w:hAnsi="Arial" w:hint="default"/>
      </w:rPr>
    </w:lvl>
    <w:lvl w:ilvl="2" w:tplc="596E478E">
      <w:start w:val="65"/>
      <w:numFmt w:val="bullet"/>
      <w:lvlText w:val="•"/>
      <w:lvlJc w:val="left"/>
      <w:pPr>
        <w:tabs>
          <w:tab w:val="num" w:pos="2160"/>
        </w:tabs>
        <w:ind w:left="2160" w:hanging="360"/>
      </w:pPr>
      <w:rPr>
        <w:rFonts w:ascii="Arial" w:hAnsi="Arial" w:hint="default"/>
      </w:rPr>
    </w:lvl>
    <w:lvl w:ilvl="3" w:tplc="65201CBA" w:tentative="1">
      <w:start w:val="1"/>
      <w:numFmt w:val="bullet"/>
      <w:lvlText w:val="•"/>
      <w:lvlJc w:val="left"/>
      <w:pPr>
        <w:tabs>
          <w:tab w:val="num" w:pos="2880"/>
        </w:tabs>
        <w:ind w:left="2880" w:hanging="360"/>
      </w:pPr>
      <w:rPr>
        <w:rFonts w:ascii="Arial" w:hAnsi="Arial" w:hint="default"/>
      </w:rPr>
    </w:lvl>
    <w:lvl w:ilvl="4" w:tplc="79B23B58" w:tentative="1">
      <w:start w:val="1"/>
      <w:numFmt w:val="bullet"/>
      <w:lvlText w:val="•"/>
      <w:lvlJc w:val="left"/>
      <w:pPr>
        <w:tabs>
          <w:tab w:val="num" w:pos="3600"/>
        </w:tabs>
        <w:ind w:left="3600" w:hanging="360"/>
      </w:pPr>
      <w:rPr>
        <w:rFonts w:ascii="Arial" w:hAnsi="Arial" w:hint="default"/>
      </w:rPr>
    </w:lvl>
    <w:lvl w:ilvl="5" w:tplc="2C2AD312" w:tentative="1">
      <w:start w:val="1"/>
      <w:numFmt w:val="bullet"/>
      <w:lvlText w:val="•"/>
      <w:lvlJc w:val="left"/>
      <w:pPr>
        <w:tabs>
          <w:tab w:val="num" w:pos="4320"/>
        </w:tabs>
        <w:ind w:left="4320" w:hanging="360"/>
      </w:pPr>
      <w:rPr>
        <w:rFonts w:ascii="Arial" w:hAnsi="Arial" w:hint="default"/>
      </w:rPr>
    </w:lvl>
    <w:lvl w:ilvl="6" w:tplc="D5C0A134" w:tentative="1">
      <w:start w:val="1"/>
      <w:numFmt w:val="bullet"/>
      <w:lvlText w:val="•"/>
      <w:lvlJc w:val="left"/>
      <w:pPr>
        <w:tabs>
          <w:tab w:val="num" w:pos="5040"/>
        </w:tabs>
        <w:ind w:left="5040" w:hanging="360"/>
      </w:pPr>
      <w:rPr>
        <w:rFonts w:ascii="Arial" w:hAnsi="Arial" w:hint="default"/>
      </w:rPr>
    </w:lvl>
    <w:lvl w:ilvl="7" w:tplc="E6F4A2E8" w:tentative="1">
      <w:start w:val="1"/>
      <w:numFmt w:val="bullet"/>
      <w:lvlText w:val="•"/>
      <w:lvlJc w:val="left"/>
      <w:pPr>
        <w:tabs>
          <w:tab w:val="num" w:pos="5760"/>
        </w:tabs>
        <w:ind w:left="5760" w:hanging="360"/>
      </w:pPr>
      <w:rPr>
        <w:rFonts w:ascii="Arial" w:hAnsi="Arial" w:hint="default"/>
      </w:rPr>
    </w:lvl>
    <w:lvl w:ilvl="8" w:tplc="29563770" w:tentative="1">
      <w:start w:val="1"/>
      <w:numFmt w:val="bullet"/>
      <w:lvlText w:val="•"/>
      <w:lvlJc w:val="left"/>
      <w:pPr>
        <w:tabs>
          <w:tab w:val="num" w:pos="6480"/>
        </w:tabs>
        <w:ind w:left="6480" w:hanging="360"/>
      </w:pPr>
      <w:rPr>
        <w:rFonts w:ascii="Arial" w:hAnsi="Arial" w:hint="default"/>
      </w:rPr>
    </w:lvl>
  </w:abstractNum>
  <w:abstractNum w:abstractNumId="1">
    <w:nsid w:val="16212535"/>
    <w:multiLevelType w:val="hybridMultilevel"/>
    <w:tmpl w:val="303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137C6"/>
    <w:multiLevelType w:val="hybridMultilevel"/>
    <w:tmpl w:val="5B148B76"/>
    <w:lvl w:ilvl="0" w:tplc="08090001">
      <w:start w:val="1"/>
      <w:numFmt w:val="bullet"/>
      <w:lvlText w:val=""/>
      <w:lvlJc w:val="left"/>
      <w:pPr>
        <w:ind w:left="720" w:hanging="360"/>
      </w:pPr>
      <w:rPr>
        <w:rFonts w:ascii="Symbol" w:hAnsi="Symbol" w:hint="default"/>
      </w:rPr>
    </w:lvl>
    <w:lvl w:ilvl="1" w:tplc="B96024F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411F5"/>
    <w:multiLevelType w:val="hybridMultilevel"/>
    <w:tmpl w:val="B910093C"/>
    <w:lvl w:ilvl="0" w:tplc="B52280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09056D"/>
    <w:multiLevelType w:val="hybridMultilevel"/>
    <w:tmpl w:val="C520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D43740"/>
    <w:multiLevelType w:val="hybridMultilevel"/>
    <w:tmpl w:val="A980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74914"/>
    <w:multiLevelType w:val="hybridMultilevel"/>
    <w:tmpl w:val="A78E6CE8"/>
    <w:lvl w:ilvl="0" w:tplc="B522805C">
      <w:start w:val="1"/>
      <w:numFmt w:val="bullet"/>
      <w:lvlText w:val=""/>
      <w:lvlJc w:val="left"/>
      <w:pPr>
        <w:ind w:left="426" w:hanging="360"/>
      </w:pPr>
      <w:rPr>
        <w:rFonts w:ascii="Symbol" w:hAnsi="Symbol" w:hint="default"/>
      </w:rPr>
    </w:lvl>
    <w:lvl w:ilvl="1" w:tplc="08090001">
      <w:start w:val="1"/>
      <w:numFmt w:val="bullet"/>
      <w:lvlText w:val=""/>
      <w:lvlJc w:val="left"/>
      <w:pPr>
        <w:ind w:left="1146" w:hanging="360"/>
      </w:pPr>
      <w:rPr>
        <w:rFonts w:ascii="Symbol" w:hAnsi="Symbol"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6FE16BBD"/>
    <w:multiLevelType w:val="hybridMultilevel"/>
    <w:tmpl w:val="0AFCEB0C"/>
    <w:lvl w:ilvl="0" w:tplc="C20CD4A6">
      <w:start w:val="1"/>
      <w:numFmt w:val="bullet"/>
      <w:lvlText w:val="•"/>
      <w:lvlJc w:val="left"/>
      <w:pPr>
        <w:tabs>
          <w:tab w:val="num" w:pos="720"/>
        </w:tabs>
        <w:ind w:left="720" w:hanging="360"/>
      </w:pPr>
      <w:rPr>
        <w:rFonts w:ascii="Arial" w:hAnsi="Arial" w:hint="default"/>
      </w:rPr>
    </w:lvl>
    <w:lvl w:ilvl="1" w:tplc="A288BF68" w:tentative="1">
      <w:start w:val="1"/>
      <w:numFmt w:val="bullet"/>
      <w:lvlText w:val="•"/>
      <w:lvlJc w:val="left"/>
      <w:pPr>
        <w:tabs>
          <w:tab w:val="num" w:pos="1440"/>
        </w:tabs>
        <w:ind w:left="1440" w:hanging="360"/>
      </w:pPr>
      <w:rPr>
        <w:rFonts w:ascii="Arial" w:hAnsi="Arial" w:hint="default"/>
      </w:rPr>
    </w:lvl>
    <w:lvl w:ilvl="2" w:tplc="8E3E5568" w:tentative="1">
      <w:start w:val="1"/>
      <w:numFmt w:val="bullet"/>
      <w:lvlText w:val="•"/>
      <w:lvlJc w:val="left"/>
      <w:pPr>
        <w:tabs>
          <w:tab w:val="num" w:pos="2160"/>
        </w:tabs>
        <w:ind w:left="2160" w:hanging="360"/>
      </w:pPr>
      <w:rPr>
        <w:rFonts w:ascii="Arial" w:hAnsi="Arial" w:hint="default"/>
      </w:rPr>
    </w:lvl>
    <w:lvl w:ilvl="3" w:tplc="D91EFE8E" w:tentative="1">
      <w:start w:val="1"/>
      <w:numFmt w:val="bullet"/>
      <w:lvlText w:val="•"/>
      <w:lvlJc w:val="left"/>
      <w:pPr>
        <w:tabs>
          <w:tab w:val="num" w:pos="2880"/>
        </w:tabs>
        <w:ind w:left="2880" w:hanging="360"/>
      </w:pPr>
      <w:rPr>
        <w:rFonts w:ascii="Arial" w:hAnsi="Arial" w:hint="default"/>
      </w:rPr>
    </w:lvl>
    <w:lvl w:ilvl="4" w:tplc="12BC0FC0" w:tentative="1">
      <w:start w:val="1"/>
      <w:numFmt w:val="bullet"/>
      <w:lvlText w:val="•"/>
      <w:lvlJc w:val="left"/>
      <w:pPr>
        <w:tabs>
          <w:tab w:val="num" w:pos="3600"/>
        </w:tabs>
        <w:ind w:left="3600" w:hanging="360"/>
      </w:pPr>
      <w:rPr>
        <w:rFonts w:ascii="Arial" w:hAnsi="Arial" w:hint="default"/>
      </w:rPr>
    </w:lvl>
    <w:lvl w:ilvl="5" w:tplc="912851D0" w:tentative="1">
      <w:start w:val="1"/>
      <w:numFmt w:val="bullet"/>
      <w:lvlText w:val="•"/>
      <w:lvlJc w:val="left"/>
      <w:pPr>
        <w:tabs>
          <w:tab w:val="num" w:pos="4320"/>
        </w:tabs>
        <w:ind w:left="4320" w:hanging="360"/>
      </w:pPr>
      <w:rPr>
        <w:rFonts w:ascii="Arial" w:hAnsi="Arial" w:hint="default"/>
      </w:rPr>
    </w:lvl>
    <w:lvl w:ilvl="6" w:tplc="FE2205DC" w:tentative="1">
      <w:start w:val="1"/>
      <w:numFmt w:val="bullet"/>
      <w:lvlText w:val="•"/>
      <w:lvlJc w:val="left"/>
      <w:pPr>
        <w:tabs>
          <w:tab w:val="num" w:pos="5040"/>
        </w:tabs>
        <w:ind w:left="5040" w:hanging="360"/>
      </w:pPr>
      <w:rPr>
        <w:rFonts w:ascii="Arial" w:hAnsi="Arial" w:hint="default"/>
      </w:rPr>
    </w:lvl>
    <w:lvl w:ilvl="7" w:tplc="020835FE" w:tentative="1">
      <w:start w:val="1"/>
      <w:numFmt w:val="bullet"/>
      <w:lvlText w:val="•"/>
      <w:lvlJc w:val="left"/>
      <w:pPr>
        <w:tabs>
          <w:tab w:val="num" w:pos="5760"/>
        </w:tabs>
        <w:ind w:left="5760" w:hanging="360"/>
      </w:pPr>
      <w:rPr>
        <w:rFonts w:ascii="Arial" w:hAnsi="Arial" w:hint="default"/>
      </w:rPr>
    </w:lvl>
    <w:lvl w:ilvl="8" w:tplc="A82C2FF0" w:tentative="1">
      <w:start w:val="1"/>
      <w:numFmt w:val="bullet"/>
      <w:lvlText w:val="•"/>
      <w:lvlJc w:val="left"/>
      <w:pPr>
        <w:tabs>
          <w:tab w:val="num" w:pos="6480"/>
        </w:tabs>
        <w:ind w:left="6480" w:hanging="360"/>
      </w:pPr>
      <w:rPr>
        <w:rFonts w:ascii="Arial" w:hAnsi="Arial" w:hint="default"/>
      </w:rPr>
    </w:lvl>
  </w:abstractNum>
  <w:abstractNum w:abstractNumId="8">
    <w:nsid w:val="7A16656B"/>
    <w:multiLevelType w:val="hybridMultilevel"/>
    <w:tmpl w:val="1CB4736E"/>
    <w:lvl w:ilvl="0" w:tplc="D84696A6">
      <w:start w:val="1"/>
      <w:numFmt w:val="bullet"/>
      <w:lvlText w:val="•"/>
      <w:lvlJc w:val="left"/>
      <w:pPr>
        <w:tabs>
          <w:tab w:val="num" w:pos="720"/>
        </w:tabs>
        <w:ind w:left="720" w:hanging="360"/>
      </w:pPr>
      <w:rPr>
        <w:rFonts w:ascii="Arial" w:hAnsi="Arial" w:hint="default"/>
      </w:rPr>
    </w:lvl>
    <w:lvl w:ilvl="1" w:tplc="E0FC9E3A" w:tentative="1">
      <w:start w:val="1"/>
      <w:numFmt w:val="bullet"/>
      <w:lvlText w:val="•"/>
      <w:lvlJc w:val="left"/>
      <w:pPr>
        <w:tabs>
          <w:tab w:val="num" w:pos="1440"/>
        </w:tabs>
        <w:ind w:left="1440" w:hanging="360"/>
      </w:pPr>
      <w:rPr>
        <w:rFonts w:ascii="Arial" w:hAnsi="Arial" w:hint="default"/>
      </w:rPr>
    </w:lvl>
    <w:lvl w:ilvl="2" w:tplc="8F74D4EC" w:tentative="1">
      <w:start w:val="1"/>
      <w:numFmt w:val="bullet"/>
      <w:lvlText w:val="•"/>
      <w:lvlJc w:val="left"/>
      <w:pPr>
        <w:tabs>
          <w:tab w:val="num" w:pos="2160"/>
        </w:tabs>
        <w:ind w:left="2160" w:hanging="360"/>
      </w:pPr>
      <w:rPr>
        <w:rFonts w:ascii="Arial" w:hAnsi="Arial" w:hint="default"/>
      </w:rPr>
    </w:lvl>
    <w:lvl w:ilvl="3" w:tplc="ED124B2E" w:tentative="1">
      <w:start w:val="1"/>
      <w:numFmt w:val="bullet"/>
      <w:lvlText w:val="•"/>
      <w:lvlJc w:val="left"/>
      <w:pPr>
        <w:tabs>
          <w:tab w:val="num" w:pos="2880"/>
        </w:tabs>
        <w:ind w:left="2880" w:hanging="360"/>
      </w:pPr>
      <w:rPr>
        <w:rFonts w:ascii="Arial" w:hAnsi="Arial" w:hint="default"/>
      </w:rPr>
    </w:lvl>
    <w:lvl w:ilvl="4" w:tplc="87D09F3A" w:tentative="1">
      <w:start w:val="1"/>
      <w:numFmt w:val="bullet"/>
      <w:lvlText w:val="•"/>
      <w:lvlJc w:val="left"/>
      <w:pPr>
        <w:tabs>
          <w:tab w:val="num" w:pos="3600"/>
        </w:tabs>
        <w:ind w:left="3600" w:hanging="360"/>
      </w:pPr>
      <w:rPr>
        <w:rFonts w:ascii="Arial" w:hAnsi="Arial" w:hint="default"/>
      </w:rPr>
    </w:lvl>
    <w:lvl w:ilvl="5" w:tplc="E8B03950" w:tentative="1">
      <w:start w:val="1"/>
      <w:numFmt w:val="bullet"/>
      <w:lvlText w:val="•"/>
      <w:lvlJc w:val="left"/>
      <w:pPr>
        <w:tabs>
          <w:tab w:val="num" w:pos="4320"/>
        </w:tabs>
        <w:ind w:left="4320" w:hanging="360"/>
      </w:pPr>
      <w:rPr>
        <w:rFonts w:ascii="Arial" w:hAnsi="Arial" w:hint="default"/>
      </w:rPr>
    </w:lvl>
    <w:lvl w:ilvl="6" w:tplc="2CD42836" w:tentative="1">
      <w:start w:val="1"/>
      <w:numFmt w:val="bullet"/>
      <w:lvlText w:val="•"/>
      <w:lvlJc w:val="left"/>
      <w:pPr>
        <w:tabs>
          <w:tab w:val="num" w:pos="5040"/>
        </w:tabs>
        <w:ind w:left="5040" w:hanging="360"/>
      </w:pPr>
      <w:rPr>
        <w:rFonts w:ascii="Arial" w:hAnsi="Arial" w:hint="default"/>
      </w:rPr>
    </w:lvl>
    <w:lvl w:ilvl="7" w:tplc="E7CAC0C0" w:tentative="1">
      <w:start w:val="1"/>
      <w:numFmt w:val="bullet"/>
      <w:lvlText w:val="•"/>
      <w:lvlJc w:val="left"/>
      <w:pPr>
        <w:tabs>
          <w:tab w:val="num" w:pos="5760"/>
        </w:tabs>
        <w:ind w:left="5760" w:hanging="360"/>
      </w:pPr>
      <w:rPr>
        <w:rFonts w:ascii="Arial" w:hAnsi="Arial" w:hint="default"/>
      </w:rPr>
    </w:lvl>
    <w:lvl w:ilvl="8" w:tplc="36FCC3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7"/>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00"/>
    <w:rsid w:val="00051EB7"/>
    <w:rsid w:val="0010050A"/>
    <w:rsid w:val="00112168"/>
    <w:rsid w:val="00185AD6"/>
    <w:rsid w:val="0025436C"/>
    <w:rsid w:val="00282F00"/>
    <w:rsid w:val="002F0323"/>
    <w:rsid w:val="0055028D"/>
    <w:rsid w:val="00556C2C"/>
    <w:rsid w:val="005C78FD"/>
    <w:rsid w:val="007C5363"/>
    <w:rsid w:val="007D26CF"/>
    <w:rsid w:val="008B3A30"/>
    <w:rsid w:val="00AC4980"/>
    <w:rsid w:val="00BA7ACE"/>
    <w:rsid w:val="00D85055"/>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B5DF-BCA6-44FF-BCC8-DE303C95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63"/>
    <w:pPr>
      <w:ind w:right="-1"/>
    </w:pPr>
    <w:rPr>
      <w:rFonts w:ascii="Arial" w:hAnsi="Arial" w:cs="Arial"/>
    </w:rPr>
  </w:style>
  <w:style w:type="paragraph" w:styleId="Heading1">
    <w:name w:val="heading 1"/>
    <w:basedOn w:val="Normal"/>
    <w:next w:val="Normal"/>
    <w:link w:val="Heading1Char"/>
    <w:uiPriority w:val="9"/>
    <w:qFormat/>
    <w:rsid w:val="007C5363"/>
    <w:pPr>
      <w:keepNext/>
      <w:keepLines/>
      <w:spacing w:before="240" w:after="0"/>
      <w:outlineLvl w:val="0"/>
    </w:pPr>
    <w:rPr>
      <w:rFonts w:eastAsiaTheme="majorEastAsia"/>
      <w:color w:val="222A35" w:themeColor="text2" w:themeShade="80"/>
      <w:sz w:val="44"/>
      <w:szCs w:val="44"/>
    </w:rPr>
  </w:style>
  <w:style w:type="paragraph" w:styleId="Heading2">
    <w:name w:val="heading 2"/>
    <w:basedOn w:val="Normal"/>
    <w:next w:val="Normal"/>
    <w:link w:val="Heading2Char"/>
    <w:uiPriority w:val="9"/>
    <w:unhideWhenUsed/>
    <w:qFormat/>
    <w:rsid w:val="007C5363"/>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FC3788"/>
    <w:pPr>
      <w:keepNext/>
      <w:keepLines/>
      <w:spacing w:before="40" w:after="0"/>
      <w:outlineLvl w:val="2"/>
    </w:pPr>
    <w:rPr>
      <w:rFonts w:eastAsiaTheme="majorEastAsia"/>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363"/>
    <w:rPr>
      <w:rFonts w:ascii="Arial" w:eastAsiaTheme="majorEastAsia" w:hAnsi="Arial" w:cs="Arial"/>
      <w:color w:val="222A35" w:themeColor="text2" w:themeShade="80"/>
      <w:sz w:val="44"/>
      <w:szCs w:val="44"/>
    </w:rPr>
  </w:style>
  <w:style w:type="character" w:customStyle="1" w:styleId="Heading2Char">
    <w:name w:val="Heading 2 Char"/>
    <w:basedOn w:val="DefaultParagraphFont"/>
    <w:link w:val="Heading2"/>
    <w:uiPriority w:val="9"/>
    <w:rsid w:val="007C5363"/>
    <w:rPr>
      <w:rFonts w:ascii="Arial" w:eastAsiaTheme="majorEastAsia" w:hAnsi="Arial" w:cs="Arial"/>
      <w:color w:val="587498"/>
      <w:sz w:val="32"/>
      <w:szCs w:val="32"/>
    </w:rPr>
  </w:style>
  <w:style w:type="paragraph" w:customStyle="1" w:styleId="Default">
    <w:name w:val="Default"/>
    <w:rsid w:val="00282F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1EB7"/>
    <w:pPr>
      <w:ind w:left="720"/>
      <w:contextualSpacing/>
    </w:pPr>
  </w:style>
  <w:style w:type="character" w:styleId="Hyperlink">
    <w:name w:val="Hyperlink"/>
    <w:basedOn w:val="DefaultParagraphFont"/>
    <w:uiPriority w:val="99"/>
    <w:unhideWhenUsed/>
    <w:rsid w:val="0025436C"/>
    <w:rPr>
      <w:color w:val="0563C1" w:themeColor="hyperlink"/>
      <w:u w:val="single"/>
    </w:rPr>
  </w:style>
  <w:style w:type="character" w:customStyle="1" w:styleId="Heading3Char">
    <w:name w:val="Heading 3 Char"/>
    <w:basedOn w:val="DefaultParagraphFont"/>
    <w:link w:val="Heading3"/>
    <w:uiPriority w:val="9"/>
    <w:rsid w:val="00FC3788"/>
    <w:rPr>
      <w:rFonts w:ascii="Arial" w:eastAsiaTheme="majorEastAsia" w:hAnsi="Arial" w:cs="Arial"/>
      <w:color w:val="1F4E79" w:themeColor="accent1" w:themeShade="80"/>
      <w:sz w:val="24"/>
      <w:szCs w:val="24"/>
    </w:rPr>
  </w:style>
  <w:style w:type="paragraph" w:styleId="Header">
    <w:name w:val="header"/>
    <w:basedOn w:val="Normal"/>
    <w:link w:val="HeaderChar"/>
    <w:uiPriority w:val="99"/>
    <w:unhideWhenUsed/>
    <w:rsid w:val="00FC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88"/>
    <w:rPr>
      <w:rFonts w:ascii="Arial" w:hAnsi="Arial" w:cs="Arial"/>
    </w:rPr>
  </w:style>
  <w:style w:type="paragraph" w:styleId="Footer">
    <w:name w:val="footer"/>
    <w:basedOn w:val="Normal"/>
    <w:link w:val="FooterChar"/>
    <w:uiPriority w:val="99"/>
    <w:unhideWhenUsed/>
    <w:rsid w:val="00FC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8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9700">
      <w:bodyDiv w:val="1"/>
      <w:marLeft w:val="0"/>
      <w:marRight w:val="0"/>
      <w:marTop w:val="0"/>
      <w:marBottom w:val="0"/>
      <w:divBdr>
        <w:top w:val="none" w:sz="0" w:space="0" w:color="auto"/>
        <w:left w:val="none" w:sz="0" w:space="0" w:color="auto"/>
        <w:bottom w:val="none" w:sz="0" w:space="0" w:color="auto"/>
        <w:right w:val="none" w:sz="0" w:space="0" w:color="auto"/>
      </w:divBdr>
      <w:divsChild>
        <w:div w:id="1855151129">
          <w:marLeft w:val="274"/>
          <w:marRight w:val="0"/>
          <w:marTop w:val="72"/>
          <w:marBottom w:val="0"/>
          <w:divBdr>
            <w:top w:val="none" w:sz="0" w:space="0" w:color="auto"/>
            <w:left w:val="none" w:sz="0" w:space="0" w:color="auto"/>
            <w:bottom w:val="none" w:sz="0" w:space="0" w:color="auto"/>
            <w:right w:val="none" w:sz="0" w:space="0" w:color="auto"/>
          </w:divBdr>
        </w:div>
        <w:div w:id="884802994">
          <w:marLeft w:val="274"/>
          <w:marRight w:val="0"/>
          <w:marTop w:val="72"/>
          <w:marBottom w:val="0"/>
          <w:divBdr>
            <w:top w:val="none" w:sz="0" w:space="0" w:color="auto"/>
            <w:left w:val="none" w:sz="0" w:space="0" w:color="auto"/>
            <w:bottom w:val="none" w:sz="0" w:space="0" w:color="auto"/>
            <w:right w:val="none" w:sz="0" w:space="0" w:color="auto"/>
          </w:divBdr>
        </w:div>
        <w:div w:id="224267704">
          <w:marLeft w:val="274"/>
          <w:marRight w:val="0"/>
          <w:marTop w:val="72"/>
          <w:marBottom w:val="0"/>
          <w:divBdr>
            <w:top w:val="none" w:sz="0" w:space="0" w:color="auto"/>
            <w:left w:val="none" w:sz="0" w:space="0" w:color="auto"/>
            <w:bottom w:val="none" w:sz="0" w:space="0" w:color="auto"/>
            <w:right w:val="none" w:sz="0" w:space="0" w:color="auto"/>
          </w:divBdr>
        </w:div>
        <w:div w:id="2064022117">
          <w:marLeft w:val="274"/>
          <w:marRight w:val="0"/>
          <w:marTop w:val="72"/>
          <w:marBottom w:val="0"/>
          <w:divBdr>
            <w:top w:val="none" w:sz="0" w:space="0" w:color="auto"/>
            <w:left w:val="none" w:sz="0" w:space="0" w:color="auto"/>
            <w:bottom w:val="none" w:sz="0" w:space="0" w:color="auto"/>
            <w:right w:val="none" w:sz="0" w:space="0" w:color="auto"/>
          </w:divBdr>
        </w:div>
        <w:div w:id="729157503">
          <w:marLeft w:val="274"/>
          <w:marRight w:val="0"/>
          <w:marTop w:val="72"/>
          <w:marBottom w:val="0"/>
          <w:divBdr>
            <w:top w:val="none" w:sz="0" w:space="0" w:color="auto"/>
            <w:left w:val="none" w:sz="0" w:space="0" w:color="auto"/>
            <w:bottom w:val="none" w:sz="0" w:space="0" w:color="auto"/>
            <w:right w:val="none" w:sz="0" w:space="0" w:color="auto"/>
          </w:divBdr>
        </w:div>
        <w:div w:id="60830958">
          <w:marLeft w:val="274"/>
          <w:marRight w:val="0"/>
          <w:marTop w:val="72"/>
          <w:marBottom w:val="0"/>
          <w:divBdr>
            <w:top w:val="none" w:sz="0" w:space="0" w:color="auto"/>
            <w:left w:val="none" w:sz="0" w:space="0" w:color="auto"/>
            <w:bottom w:val="none" w:sz="0" w:space="0" w:color="auto"/>
            <w:right w:val="none" w:sz="0" w:space="0" w:color="auto"/>
          </w:divBdr>
        </w:div>
        <w:div w:id="1786271760">
          <w:marLeft w:val="274"/>
          <w:marRight w:val="0"/>
          <w:marTop w:val="72"/>
          <w:marBottom w:val="0"/>
          <w:divBdr>
            <w:top w:val="none" w:sz="0" w:space="0" w:color="auto"/>
            <w:left w:val="none" w:sz="0" w:space="0" w:color="auto"/>
            <w:bottom w:val="none" w:sz="0" w:space="0" w:color="auto"/>
            <w:right w:val="none" w:sz="0" w:space="0" w:color="auto"/>
          </w:divBdr>
        </w:div>
        <w:div w:id="148130716">
          <w:marLeft w:val="274"/>
          <w:marRight w:val="0"/>
          <w:marTop w:val="72"/>
          <w:marBottom w:val="0"/>
          <w:divBdr>
            <w:top w:val="none" w:sz="0" w:space="0" w:color="auto"/>
            <w:left w:val="none" w:sz="0" w:space="0" w:color="auto"/>
            <w:bottom w:val="none" w:sz="0" w:space="0" w:color="auto"/>
            <w:right w:val="none" w:sz="0" w:space="0" w:color="auto"/>
          </w:divBdr>
        </w:div>
        <w:div w:id="492838902">
          <w:marLeft w:val="274"/>
          <w:marRight w:val="0"/>
          <w:marTop w:val="72"/>
          <w:marBottom w:val="0"/>
          <w:divBdr>
            <w:top w:val="none" w:sz="0" w:space="0" w:color="auto"/>
            <w:left w:val="none" w:sz="0" w:space="0" w:color="auto"/>
            <w:bottom w:val="none" w:sz="0" w:space="0" w:color="auto"/>
            <w:right w:val="none" w:sz="0" w:space="0" w:color="auto"/>
          </w:divBdr>
        </w:div>
        <w:div w:id="196046021">
          <w:marLeft w:val="274"/>
          <w:marRight w:val="0"/>
          <w:marTop w:val="72"/>
          <w:marBottom w:val="0"/>
          <w:divBdr>
            <w:top w:val="none" w:sz="0" w:space="0" w:color="auto"/>
            <w:left w:val="none" w:sz="0" w:space="0" w:color="auto"/>
            <w:bottom w:val="none" w:sz="0" w:space="0" w:color="auto"/>
            <w:right w:val="none" w:sz="0" w:space="0" w:color="auto"/>
          </w:divBdr>
        </w:div>
        <w:div w:id="1542748258">
          <w:marLeft w:val="274"/>
          <w:marRight w:val="0"/>
          <w:marTop w:val="72"/>
          <w:marBottom w:val="0"/>
          <w:divBdr>
            <w:top w:val="none" w:sz="0" w:space="0" w:color="auto"/>
            <w:left w:val="none" w:sz="0" w:space="0" w:color="auto"/>
            <w:bottom w:val="none" w:sz="0" w:space="0" w:color="auto"/>
            <w:right w:val="none" w:sz="0" w:space="0" w:color="auto"/>
          </w:divBdr>
        </w:div>
        <w:div w:id="1237780808">
          <w:marLeft w:val="274"/>
          <w:marRight w:val="0"/>
          <w:marTop w:val="72"/>
          <w:marBottom w:val="0"/>
          <w:divBdr>
            <w:top w:val="none" w:sz="0" w:space="0" w:color="auto"/>
            <w:left w:val="none" w:sz="0" w:space="0" w:color="auto"/>
            <w:bottom w:val="none" w:sz="0" w:space="0" w:color="auto"/>
            <w:right w:val="none" w:sz="0" w:space="0" w:color="auto"/>
          </w:divBdr>
        </w:div>
        <w:div w:id="2002466854">
          <w:marLeft w:val="907"/>
          <w:marRight w:val="0"/>
          <w:marTop w:val="72"/>
          <w:marBottom w:val="0"/>
          <w:divBdr>
            <w:top w:val="none" w:sz="0" w:space="0" w:color="auto"/>
            <w:left w:val="none" w:sz="0" w:space="0" w:color="auto"/>
            <w:bottom w:val="none" w:sz="0" w:space="0" w:color="auto"/>
            <w:right w:val="none" w:sz="0" w:space="0" w:color="auto"/>
          </w:divBdr>
        </w:div>
      </w:divsChild>
    </w:div>
    <w:div w:id="879786173">
      <w:bodyDiv w:val="1"/>
      <w:marLeft w:val="0"/>
      <w:marRight w:val="0"/>
      <w:marTop w:val="0"/>
      <w:marBottom w:val="0"/>
      <w:divBdr>
        <w:top w:val="none" w:sz="0" w:space="0" w:color="auto"/>
        <w:left w:val="none" w:sz="0" w:space="0" w:color="auto"/>
        <w:bottom w:val="none" w:sz="0" w:space="0" w:color="auto"/>
        <w:right w:val="none" w:sz="0" w:space="0" w:color="auto"/>
      </w:divBdr>
      <w:divsChild>
        <w:div w:id="513688205">
          <w:marLeft w:val="547"/>
          <w:marRight w:val="0"/>
          <w:marTop w:val="72"/>
          <w:marBottom w:val="0"/>
          <w:divBdr>
            <w:top w:val="none" w:sz="0" w:space="0" w:color="auto"/>
            <w:left w:val="none" w:sz="0" w:space="0" w:color="auto"/>
            <w:bottom w:val="none" w:sz="0" w:space="0" w:color="auto"/>
            <w:right w:val="none" w:sz="0" w:space="0" w:color="auto"/>
          </w:divBdr>
        </w:div>
        <w:div w:id="335813258">
          <w:marLeft w:val="547"/>
          <w:marRight w:val="0"/>
          <w:marTop w:val="72"/>
          <w:marBottom w:val="0"/>
          <w:divBdr>
            <w:top w:val="none" w:sz="0" w:space="0" w:color="auto"/>
            <w:left w:val="none" w:sz="0" w:space="0" w:color="auto"/>
            <w:bottom w:val="none" w:sz="0" w:space="0" w:color="auto"/>
            <w:right w:val="none" w:sz="0" w:space="0" w:color="auto"/>
          </w:divBdr>
        </w:div>
        <w:div w:id="1291595528">
          <w:marLeft w:val="547"/>
          <w:marRight w:val="0"/>
          <w:marTop w:val="72"/>
          <w:marBottom w:val="0"/>
          <w:divBdr>
            <w:top w:val="none" w:sz="0" w:space="0" w:color="auto"/>
            <w:left w:val="none" w:sz="0" w:space="0" w:color="auto"/>
            <w:bottom w:val="none" w:sz="0" w:space="0" w:color="auto"/>
            <w:right w:val="none" w:sz="0" w:space="0" w:color="auto"/>
          </w:divBdr>
        </w:div>
        <w:div w:id="661588416">
          <w:marLeft w:val="547"/>
          <w:marRight w:val="0"/>
          <w:marTop w:val="72"/>
          <w:marBottom w:val="0"/>
          <w:divBdr>
            <w:top w:val="none" w:sz="0" w:space="0" w:color="auto"/>
            <w:left w:val="none" w:sz="0" w:space="0" w:color="auto"/>
            <w:bottom w:val="none" w:sz="0" w:space="0" w:color="auto"/>
            <w:right w:val="none" w:sz="0" w:space="0" w:color="auto"/>
          </w:divBdr>
        </w:div>
        <w:div w:id="1141657202">
          <w:marLeft w:val="547"/>
          <w:marRight w:val="0"/>
          <w:marTop w:val="72"/>
          <w:marBottom w:val="0"/>
          <w:divBdr>
            <w:top w:val="none" w:sz="0" w:space="0" w:color="auto"/>
            <w:left w:val="none" w:sz="0" w:space="0" w:color="auto"/>
            <w:bottom w:val="none" w:sz="0" w:space="0" w:color="auto"/>
            <w:right w:val="none" w:sz="0" w:space="0" w:color="auto"/>
          </w:divBdr>
        </w:div>
        <w:div w:id="162149837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4ZWPTAW6UQ5Y-11-124</_dlc_DocId>
    <_dlc_DocIdUrl xmlns="497e2811-3859-4732-a2ae-47a65a0186bf">
      <Url>http://docs.loucoll.ac.uk/_layouts/DocIdRedir.aspx?ID=4ZWPTAW6UQ5Y-11-124</Url>
      <Description>4ZWPTAW6UQ5Y-11-124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266E9-7058-4D9A-8B3E-DC5B8690692E}"/>
</file>

<file path=customXml/itemProps2.xml><?xml version="1.0" encoding="utf-8"?>
<ds:datastoreItem xmlns:ds="http://schemas.openxmlformats.org/officeDocument/2006/customXml" ds:itemID="{D0061D7E-16CA-4195-9258-A3ED089CB093}"/>
</file>

<file path=customXml/itemProps3.xml><?xml version="1.0" encoding="utf-8"?>
<ds:datastoreItem xmlns:ds="http://schemas.openxmlformats.org/officeDocument/2006/customXml" ds:itemID="{FB2FB672-E659-4870-BD80-93736A0EEC47}"/>
</file>

<file path=customXml/itemProps4.xml><?xml version="1.0" encoding="utf-8"?>
<ds:datastoreItem xmlns:ds="http://schemas.openxmlformats.org/officeDocument/2006/customXml" ds:itemID="{C370F7E1-557A-47EE-9A3E-1A32E5DFE4DF}"/>
</file>

<file path=docProps/app.xml><?xml version="1.0" encoding="utf-8"?>
<Properties xmlns="http://schemas.openxmlformats.org/officeDocument/2006/extended-properties" xmlns:vt="http://schemas.openxmlformats.org/officeDocument/2006/docPropsVTypes">
  <Template>Normal</Template>
  <TotalTime>64</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9</cp:revision>
  <dcterms:created xsi:type="dcterms:W3CDTF">2014-01-16T15:52:00Z</dcterms:created>
  <dcterms:modified xsi:type="dcterms:W3CDTF">2014-03-06T12:58:00Z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ff2a8c38-b941-4102-b624-3791f9fa38a9</vt:lpwstr>
  </property>
</Properties>
</file>